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A3674">
            <w:pPr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1. Course title:</w:t>
            </w:r>
            <w:r w:rsidRPr="00F822A6">
              <w:rPr>
                <w:szCs w:val="20"/>
                <w:lang w:val="en-US"/>
              </w:rPr>
              <w:t xml:space="preserve"> </w:t>
            </w:r>
            <w:r w:rsidR="003B345E" w:rsidRPr="00F822A6">
              <w:rPr>
                <w:szCs w:val="20"/>
                <w:lang w:val="en-US"/>
              </w:rPr>
              <w:t>Handling SAP ERP 6.0 MM-PP-SD Modules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F822A6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3. Type (lecture, practice etc.):</w:t>
            </w:r>
            <w:r w:rsidRPr="00F822A6">
              <w:rPr>
                <w:lang w:val="en-US"/>
              </w:rPr>
              <w:t xml:space="preserve"> lecture</w:t>
            </w:r>
            <w:r w:rsidR="003B345E" w:rsidRPr="00F822A6">
              <w:rPr>
                <w:lang w:val="en-US"/>
              </w:rPr>
              <w:t>, practice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4. Contact hours:</w:t>
            </w:r>
            <w:r w:rsidRPr="00F822A6">
              <w:rPr>
                <w:rStyle w:val="Szvegtrzs2Char"/>
                <w:b w:val="0"/>
                <w:lang w:val="en-US"/>
              </w:rPr>
              <w:t xml:space="preserve"> </w:t>
            </w:r>
            <w:r w:rsidR="003B345E" w:rsidRPr="00F822A6">
              <w:rPr>
                <w:rStyle w:val="Szvegtrzs2Char"/>
                <w:b w:val="0"/>
                <w:lang w:val="en-US"/>
              </w:rPr>
              <w:t>2lect+2pract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5. Number of credits (ECTS):</w:t>
            </w:r>
            <w:r w:rsidRPr="00F822A6">
              <w:rPr>
                <w:bCs/>
                <w:lang w:val="en-US"/>
              </w:rPr>
              <w:t xml:space="preserve"> </w:t>
            </w:r>
            <w:r w:rsidR="003B345E" w:rsidRPr="00F822A6">
              <w:rPr>
                <w:bCs/>
                <w:lang w:val="en-US"/>
              </w:rPr>
              <w:t>5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F822A6" w:rsidRDefault="00666AA6">
            <w:pPr>
              <w:pStyle w:val="Szvegtrzs21"/>
              <w:rPr>
                <w:lang w:val="en-US"/>
              </w:rPr>
            </w:pPr>
            <w:r w:rsidRPr="00F822A6">
              <w:rPr>
                <w:lang w:val="en-US"/>
              </w:rPr>
              <w:t xml:space="preserve">6. Preliminary conditions (max. 3): </w:t>
            </w:r>
          </w:p>
          <w:p w:rsidR="00666AA6" w:rsidRPr="00F822A6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F822A6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F822A6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3B345E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7. Announced:</w:t>
            </w:r>
            <w:r w:rsidRPr="00F822A6">
              <w:rPr>
                <w:b/>
                <w:bCs/>
                <w:lang w:val="en-US"/>
              </w:rPr>
              <w:t xml:space="preserve"> </w:t>
            </w:r>
            <w:r w:rsidR="003B345E" w:rsidRPr="00F822A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345E" w:rsidRPr="00F822A6">
              <w:rPr>
                <w:lang w:val="en-US"/>
              </w:rPr>
              <w:instrText xml:space="preserve"> FORMCHECKBOX </w:instrText>
            </w:r>
            <w:r w:rsidR="003B345E" w:rsidRPr="00F822A6">
              <w:rPr>
                <w:lang w:val="en-US"/>
              </w:rPr>
            </w:r>
            <w:r w:rsidR="003B345E" w:rsidRPr="00F822A6">
              <w:rPr>
                <w:lang w:val="en-US"/>
              </w:rPr>
              <w:fldChar w:fldCharType="end"/>
            </w:r>
            <w:r w:rsidRPr="00F822A6">
              <w:rPr>
                <w:lang w:val="en-US"/>
              </w:rPr>
              <w:t xml:space="preserve">fall semester, </w:t>
            </w:r>
            <w:r w:rsidR="003B345E" w:rsidRPr="00F822A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B345E" w:rsidRPr="00F822A6">
              <w:rPr>
                <w:lang w:val="en-US"/>
              </w:rPr>
              <w:instrText xml:space="preserve"> FORMCHECKBOX </w:instrText>
            </w:r>
            <w:r w:rsidR="003B345E" w:rsidRPr="00F822A6">
              <w:rPr>
                <w:lang w:val="en-US"/>
              </w:rPr>
            </w:r>
            <w:r w:rsidR="003B345E" w:rsidRPr="00F822A6">
              <w:rPr>
                <w:lang w:val="en-US"/>
              </w:rPr>
              <w:fldChar w:fldCharType="end"/>
            </w:r>
            <w:r w:rsidRPr="00F822A6">
              <w:rPr>
                <w:lang w:val="en-US"/>
              </w:rPr>
              <w:t xml:space="preserve">spring semester, </w:t>
            </w:r>
            <w:bookmarkStart w:id="0" w:name="__Fieldmark__47_1016521800"/>
            <w:r w:rsidRPr="00F822A6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22A6">
              <w:rPr>
                <w:lang w:val="en-US"/>
              </w:rPr>
              <w:instrText xml:space="preserve"> FORMCHECKBOX </w:instrText>
            </w:r>
            <w:r w:rsidRPr="00F822A6">
              <w:rPr>
                <w:lang w:val="en-US"/>
              </w:rPr>
            </w:r>
            <w:r w:rsidRPr="00F822A6">
              <w:rPr>
                <w:lang w:val="en-US"/>
              </w:rPr>
              <w:fldChar w:fldCharType="end"/>
            </w:r>
            <w:bookmarkEnd w:id="0"/>
            <w:r w:rsidRPr="00F822A6">
              <w:rPr>
                <w:lang w:val="en-US"/>
              </w:rPr>
              <w:t xml:space="preserve">both 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A3674">
            <w:pPr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8. Limit for participants:</w:t>
            </w:r>
            <w:r w:rsidRPr="00F822A6">
              <w:rPr>
                <w:lang w:val="en-US"/>
              </w:rPr>
              <w:t xml:space="preserve"> </w:t>
            </w:r>
            <w:r w:rsidR="003B345E" w:rsidRPr="00F822A6">
              <w:rPr>
                <w:lang w:val="en-US"/>
              </w:rPr>
              <w:t>40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10. Responsible teacher (faculty, institute and department):</w:t>
            </w:r>
            <w:r w:rsidRPr="00F822A6">
              <w:rPr>
                <w:b/>
                <w:bCs/>
                <w:lang w:val="en-US"/>
              </w:rPr>
              <w:t xml:space="preserve"> </w:t>
            </w:r>
          </w:p>
          <w:p w:rsidR="00666AA6" w:rsidRPr="00F822A6" w:rsidRDefault="00CA3674" w:rsidP="00CA3674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F822A6">
              <w:rPr>
                <w:lang w:val="en-US"/>
              </w:rPr>
              <w:t xml:space="preserve">Gábor </w:t>
            </w:r>
            <w:proofErr w:type="spellStart"/>
            <w:r w:rsidRPr="00F822A6">
              <w:rPr>
                <w:lang w:val="en-US"/>
              </w:rPr>
              <w:t>Pauler</w:t>
            </w:r>
            <w:proofErr w:type="spellEnd"/>
            <w:r w:rsidR="001154D6" w:rsidRPr="00F822A6">
              <w:rPr>
                <w:lang w:val="en-US"/>
              </w:rPr>
              <w:t xml:space="preserve"> PhD </w:t>
            </w:r>
            <w:r w:rsidR="00666AA6" w:rsidRPr="00F822A6">
              <w:rPr>
                <w:lang w:val="en-US"/>
              </w:rPr>
              <w:t xml:space="preserve">(Faculty of Science, Institute of </w:t>
            </w:r>
            <w:r w:rsidRPr="00F822A6">
              <w:rPr>
                <w:lang w:val="en-US"/>
              </w:rPr>
              <w:t>Mathematics and Informatics</w:t>
            </w:r>
            <w:r w:rsidR="00666AA6" w:rsidRPr="00F822A6">
              <w:rPr>
                <w:lang w:val="en-US"/>
              </w:rPr>
              <w:t xml:space="preserve">) 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Szvegtrzs21"/>
              <w:rPr>
                <w:lang w:val="en-US"/>
              </w:rPr>
            </w:pPr>
            <w:r w:rsidRPr="00F822A6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F822A6">
              <w:rPr>
                <w:lang w:val="en-US"/>
              </w:rPr>
              <w:t>Dr</w:t>
            </w:r>
            <w:r w:rsidR="00C505A4" w:rsidRPr="00F822A6">
              <w:rPr>
                <w:lang w:val="en-US"/>
              </w:rPr>
              <w:t>.</w:t>
            </w:r>
            <w:r w:rsidR="00CA3674" w:rsidRPr="00F822A6">
              <w:rPr>
                <w:lang w:val="en-US"/>
              </w:rPr>
              <w:t xml:space="preserve"> Gabor </w:t>
            </w:r>
            <w:proofErr w:type="spellStart"/>
            <w:r w:rsidR="00CA3674" w:rsidRPr="00F822A6">
              <w:rPr>
                <w:lang w:val="en-US"/>
              </w:rPr>
              <w:t>Pauler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CA367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F822A6">
              <w:rPr>
                <w:lang w:val="en-US"/>
              </w:rPr>
              <w:t>100</w:t>
            </w:r>
            <w:r w:rsidR="00666AA6" w:rsidRPr="00F822A6">
              <w:rPr>
                <w:lang w:val="en-US"/>
              </w:rPr>
              <w:t xml:space="preserve"> %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 w:rsidP="00CA3674">
            <w:pPr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12. Language:</w:t>
            </w:r>
            <w:r w:rsidRPr="00F822A6">
              <w:rPr>
                <w:b/>
                <w:bCs/>
                <w:szCs w:val="20"/>
                <w:lang w:val="en-US"/>
              </w:rPr>
              <w:t xml:space="preserve"> </w:t>
            </w:r>
            <w:r w:rsidR="00CA3674" w:rsidRPr="00F822A6">
              <w:rPr>
                <w:szCs w:val="20"/>
                <w:lang w:val="en-US"/>
              </w:rPr>
              <w:t>Hungarian</w:t>
            </w:r>
            <w:r w:rsidR="00FE1794" w:rsidRPr="00F822A6">
              <w:rPr>
                <w:szCs w:val="20"/>
                <w:lang w:val="en-US"/>
              </w:rPr>
              <w:t>/English on demand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674" w:rsidRPr="00F822A6" w:rsidRDefault="00666AA6" w:rsidP="00C505A4">
            <w:pPr>
              <w:pStyle w:val="Szvegtrzs21"/>
              <w:rPr>
                <w:b w:val="0"/>
                <w:lang w:val="en-US"/>
              </w:rPr>
            </w:pPr>
            <w:r w:rsidRPr="00F822A6">
              <w:rPr>
                <w:lang w:val="en-US"/>
              </w:rPr>
              <w:t xml:space="preserve">13. Course objectives and/or learning outcomes: </w:t>
            </w:r>
          </w:p>
          <w:p w:rsidR="003B345E" w:rsidRPr="00F822A6" w:rsidRDefault="00F822A6" w:rsidP="003B345E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goal of the course is to introduce students into basic theory of ERP systems and usage of MM, SD, PP modules of SAP ERP 6.0 with the help of a Lego-based team game</w:t>
            </w:r>
            <w:r w:rsidR="003B345E" w:rsidRPr="00F822A6">
              <w:rPr>
                <w:lang w:val="en-US"/>
              </w:rPr>
              <w:t>:</w:t>
            </w:r>
          </w:p>
          <w:p w:rsidR="003B345E" w:rsidRPr="00F822A6" w:rsidRDefault="00F822A6" w:rsidP="003B345E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Knowledge</w:t>
            </w:r>
            <w:r w:rsidR="003B345E" w:rsidRPr="00F822A6">
              <w:rPr>
                <w:b/>
                <w:u w:val="single"/>
                <w:lang w:val="en-US"/>
              </w:rPr>
              <w:t>:</w:t>
            </w:r>
            <w:r w:rsidR="003B345E" w:rsidRPr="00F822A6">
              <w:rPr>
                <w:lang w:val="en-US"/>
              </w:rPr>
              <w:t xml:space="preserve"> ERP </w:t>
            </w:r>
            <w:r>
              <w:rPr>
                <w:lang w:val="en-US"/>
              </w:rPr>
              <w:t>theory</w:t>
            </w:r>
            <w:r w:rsidR="003B345E" w:rsidRPr="00F822A6">
              <w:rPr>
                <w:lang w:val="en-US"/>
              </w:rPr>
              <w:t xml:space="preserve">, SAP </w:t>
            </w:r>
            <w:r>
              <w:rPr>
                <w:lang w:val="en-US"/>
              </w:rPr>
              <w:t>architecture and</w:t>
            </w:r>
            <w:r w:rsidR="003B345E" w:rsidRPr="00F822A6">
              <w:rPr>
                <w:lang w:val="en-US"/>
              </w:rPr>
              <w:t xml:space="preserve"> GUI, </w:t>
            </w:r>
            <w:r>
              <w:rPr>
                <w:lang w:val="en-US"/>
              </w:rPr>
              <w:t>material master</w:t>
            </w:r>
            <w:r w:rsidR="003B345E" w:rsidRPr="00F822A6">
              <w:rPr>
                <w:lang w:val="en-US"/>
              </w:rPr>
              <w:t xml:space="preserve">, </w:t>
            </w:r>
            <w:r>
              <w:rPr>
                <w:lang w:val="en-US"/>
              </w:rPr>
              <w:t>vendor master</w:t>
            </w:r>
            <w:r w:rsidR="003B345E" w:rsidRPr="00F822A6">
              <w:rPr>
                <w:lang w:val="en-US"/>
              </w:rPr>
              <w:t xml:space="preserve">, </w:t>
            </w:r>
            <w:r>
              <w:rPr>
                <w:lang w:val="en-US"/>
              </w:rPr>
              <w:t>PIR</w:t>
            </w:r>
            <w:r w:rsidR="003B345E" w:rsidRPr="00F822A6">
              <w:rPr>
                <w:lang w:val="en-US"/>
              </w:rPr>
              <w:t xml:space="preserve">, </w:t>
            </w:r>
            <w:r>
              <w:rPr>
                <w:lang w:val="en-US"/>
              </w:rPr>
              <w:t>BOM</w:t>
            </w:r>
            <w:r w:rsidR="003B345E" w:rsidRPr="00F822A6">
              <w:rPr>
                <w:lang w:val="en-US"/>
              </w:rPr>
              <w:t xml:space="preserve">, </w:t>
            </w:r>
            <w:r>
              <w:rPr>
                <w:lang w:val="en-US"/>
              </w:rPr>
              <w:t>routing</w:t>
            </w:r>
            <w:r w:rsidR="003B345E" w:rsidRPr="00F822A6">
              <w:rPr>
                <w:lang w:val="en-US"/>
              </w:rPr>
              <w:t xml:space="preserve">, product costing, MRP, </w:t>
            </w:r>
            <w:r>
              <w:rPr>
                <w:lang w:val="en-US"/>
              </w:rPr>
              <w:t>customer master</w:t>
            </w:r>
            <w:r w:rsidR="003B345E" w:rsidRPr="00F822A6">
              <w:rPr>
                <w:lang w:val="en-US"/>
              </w:rPr>
              <w:t xml:space="preserve">, </w:t>
            </w:r>
            <w:r>
              <w:rPr>
                <w:lang w:val="en-US"/>
              </w:rPr>
              <w:t>SD/invoicing document flow</w:t>
            </w:r>
            <w:r w:rsidR="003B345E" w:rsidRPr="00F822A6">
              <w:rPr>
                <w:lang w:val="en-US"/>
              </w:rPr>
              <w:t xml:space="preserve"> </w:t>
            </w:r>
          </w:p>
          <w:p w:rsidR="003B345E" w:rsidRPr="00F822A6" w:rsidRDefault="00F822A6" w:rsidP="003B345E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Skills</w:t>
            </w:r>
            <w:r w:rsidR="003B345E" w:rsidRPr="00F822A6">
              <w:rPr>
                <w:b/>
                <w:u w:val="single"/>
                <w:lang w:val="en-US"/>
              </w:rPr>
              <w:t>:</w:t>
            </w:r>
            <w:r w:rsidR="003B345E" w:rsidRPr="00F822A6">
              <w:rPr>
                <w:lang w:val="en-US"/>
              </w:rPr>
              <w:t xml:space="preserve"> </w:t>
            </w:r>
            <w:r>
              <w:rPr>
                <w:lang w:val="en-US"/>
              </w:rPr>
              <w:t>Student should be able to perform basic SAP operator jobs in multinational companies after completing the course. With further training they became 2</w:t>
            </w:r>
            <w:r w:rsidRPr="00F822A6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level incident specialists</w:t>
            </w:r>
            <w:r w:rsidR="003B345E" w:rsidRPr="00F822A6">
              <w:rPr>
                <w:lang w:val="en-US"/>
              </w:rPr>
              <w:t>.</w:t>
            </w:r>
          </w:p>
          <w:p w:rsidR="003B345E" w:rsidRPr="00F822A6" w:rsidRDefault="00F822A6" w:rsidP="003B345E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Motivation</w:t>
            </w:r>
            <w:r w:rsidR="003B345E" w:rsidRPr="00F822A6">
              <w:rPr>
                <w:b/>
                <w:u w:val="single"/>
                <w:lang w:val="en-US"/>
              </w:rPr>
              <w:t>:</w:t>
            </w:r>
            <w:r w:rsidR="003B345E" w:rsidRPr="00F822A6">
              <w:rPr>
                <w:lang w:val="en-US"/>
              </w:rPr>
              <w:t xml:space="preserve"> </w:t>
            </w:r>
            <w:r>
              <w:rPr>
                <w:lang w:val="en-US"/>
              </w:rPr>
              <w:t>15% of students find SAP-related job even before completing the course with one of the highest beginner/training salaries in industry</w:t>
            </w:r>
            <w:r w:rsidR="003B345E" w:rsidRPr="00F822A6">
              <w:rPr>
                <w:lang w:val="en-US"/>
              </w:rPr>
              <w:t>.</w:t>
            </w:r>
          </w:p>
          <w:p w:rsidR="00666AA6" w:rsidRPr="00F822A6" w:rsidRDefault="00F822A6" w:rsidP="00F822A6">
            <w:pPr>
              <w:ind w:right="141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/>
                <w:u w:val="single"/>
                <w:lang w:val="en-US"/>
              </w:rPr>
              <w:t>Autonomy</w:t>
            </w:r>
            <w:r w:rsidR="003B345E" w:rsidRPr="00F822A6">
              <w:rPr>
                <w:b/>
                <w:u w:val="single"/>
                <w:lang w:val="en-US"/>
              </w:rPr>
              <w:t>:</w:t>
            </w:r>
            <w:r w:rsidR="003B345E" w:rsidRPr="00F822A6">
              <w:rPr>
                <w:lang w:val="en-US"/>
              </w:rPr>
              <w:t xml:space="preserve"> </w:t>
            </w:r>
            <w:r>
              <w:rPr>
                <w:lang w:val="en-US"/>
              </w:rPr>
              <w:t>Students are randomly put in 4 project teams, where internal structure and task allocation is governed by students</w:t>
            </w:r>
            <w:r w:rsidR="003B345E" w:rsidRPr="00F822A6">
              <w:rPr>
                <w:lang w:val="en-US"/>
              </w:rPr>
              <w:t>.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F822A6" w:rsidRDefault="00E421EA">
            <w:pPr>
              <w:pStyle w:val="Szvegtrzs21"/>
              <w:rPr>
                <w:sz w:val="22"/>
                <w:szCs w:val="22"/>
                <w:lang w:val="en-US"/>
              </w:rPr>
            </w:pPr>
            <w:r>
              <w:rPr>
                <w:lang w:val="en-US"/>
              </w:rPr>
              <w:t>14. Course outline in weeks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1. ERP </w:t>
            </w:r>
            <w:r w:rsidR="00E421EA">
              <w:rPr>
                <w:bCs/>
                <w:lang w:val="en-US"/>
              </w:rPr>
              <w:t>general theory, benefits and dangers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2. SAP ERP </w:t>
            </w:r>
            <w:r w:rsidR="00E421EA">
              <w:rPr>
                <w:bCs/>
                <w:lang w:val="en-US"/>
              </w:rPr>
              <w:t>history</w:t>
            </w:r>
            <w:r w:rsidRPr="00F822A6">
              <w:rPr>
                <w:bCs/>
                <w:lang w:val="en-US"/>
              </w:rPr>
              <w:t xml:space="preserve">, SAP ERP 6.0 </w:t>
            </w:r>
            <w:r w:rsidR="00E421EA">
              <w:rPr>
                <w:bCs/>
                <w:lang w:val="en-US"/>
              </w:rPr>
              <w:t>architecture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 xml:space="preserve">system of </w:t>
            </w:r>
            <w:r w:rsidRPr="00F822A6">
              <w:rPr>
                <w:bCs/>
                <w:lang w:val="en-US"/>
              </w:rPr>
              <w:t xml:space="preserve">SAP </w:t>
            </w:r>
            <w:r w:rsidR="00E421EA">
              <w:rPr>
                <w:bCs/>
                <w:lang w:val="en-US"/>
              </w:rPr>
              <w:t>products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3. SAP </w:t>
            </w:r>
            <w:r w:rsidR="00E421EA">
              <w:rPr>
                <w:bCs/>
                <w:lang w:val="en-US"/>
              </w:rPr>
              <w:t>scenarios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error handling in SAP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4. SAP GUI </w:t>
            </w:r>
            <w:r w:rsidR="00E421EA">
              <w:rPr>
                <w:bCs/>
                <w:lang w:val="en-US"/>
              </w:rPr>
              <w:t>and basic transactions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5. </w:t>
            </w:r>
            <w:r w:rsidR="00E421EA">
              <w:rPr>
                <w:bCs/>
                <w:lang w:val="en-US"/>
              </w:rPr>
              <w:t>Material master: material types, creation, modification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views of MM03 and their settings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6. </w:t>
            </w:r>
            <w:r w:rsidR="00E421EA">
              <w:rPr>
                <w:bCs/>
                <w:lang w:val="en-US"/>
              </w:rPr>
              <w:t>Theory of purchasing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vendor master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PIRs</w:t>
            </w:r>
            <w:r w:rsidRPr="00F822A6">
              <w:rPr>
                <w:bCs/>
                <w:lang w:val="en-US"/>
              </w:rPr>
              <w:t xml:space="preserve"> 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7. </w:t>
            </w:r>
            <w:r w:rsidR="00E421EA">
              <w:rPr>
                <w:bCs/>
                <w:lang w:val="en-US"/>
              </w:rPr>
              <w:t>Manual purchase in</w:t>
            </w:r>
            <w:r w:rsidR="00875AA7">
              <w:rPr>
                <w:bCs/>
                <w:lang w:val="en-US"/>
              </w:rPr>
              <w:t xml:space="preserve"> SAP</w:t>
            </w:r>
            <w:r w:rsidRPr="00F822A6">
              <w:rPr>
                <w:bCs/>
                <w:lang w:val="en-US"/>
              </w:rPr>
              <w:t xml:space="preserve">: </w:t>
            </w:r>
            <w:proofErr w:type="spellStart"/>
            <w:r w:rsidR="00E421EA">
              <w:rPr>
                <w:bCs/>
                <w:lang w:val="en-US"/>
              </w:rPr>
              <w:t>PurchReq</w:t>
            </w:r>
            <w:proofErr w:type="spellEnd"/>
            <w:r w:rsidR="00E421EA">
              <w:rPr>
                <w:bCs/>
                <w:lang w:val="en-US"/>
              </w:rPr>
              <w:t xml:space="preserve">, </w:t>
            </w:r>
            <w:proofErr w:type="spellStart"/>
            <w:r w:rsidR="00E421EA">
              <w:rPr>
                <w:bCs/>
                <w:lang w:val="en-US"/>
              </w:rPr>
              <w:t>PurchOrd</w:t>
            </w:r>
            <w:proofErr w:type="spellEnd"/>
            <w:r w:rsidR="00E421EA">
              <w:rPr>
                <w:bCs/>
                <w:lang w:val="en-US"/>
              </w:rPr>
              <w:t>, Goods receipt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8. </w:t>
            </w:r>
            <w:r w:rsidR="00E421EA">
              <w:rPr>
                <w:bCs/>
                <w:lang w:val="en-US"/>
              </w:rPr>
              <w:t>Theory of BOM and handling in SAP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9. SOP/MPS/MRP </w:t>
            </w:r>
            <w:r w:rsidR="00E421EA">
              <w:rPr>
                <w:bCs/>
                <w:lang w:val="en-US"/>
              </w:rPr>
              <w:t>theory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creating SOP, MRP runs in SAP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10. </w:t>
            </w:r>
            <w:r w:rsidR="00E421EA">
              <w:rPr>
                <w:bCs/>
                <w:lang w:val="en-US"/>
              </w:rPr>
              <w:t>Theory and preconditions of routings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cost centers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activity types</w:t>
            </w:r>
            <w:r w:rsidRPr="00F822A6">
              <w:rPr>
                <w:bCs/>
                <w:lang w:val="en-US"/>
              </w:rPr>
              <w:t xml:space="preserve">, </w:t>
            </w:r>
            <w:r w:rsidR="00E421EA">
              <w:rPr>
                <w:bCs/>
                <w:lang w:val="en-US"/>
              </w:rPr>
              <w:t>work centers, tariffs</w:t>
            </w:r>
            <w:r w:rsidRPr="00F822A6">
              <w:rPr>
                <w:bCs/>
                <w:lang w:val="en-US"/>
              </w:rPr>
              <w:t xml:space="preserve"> 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11. Product costing </w:t>
            </w:r>
            <w:r w:rsidR="00E421EA">
              <w:rPr>
                <w:bCs/>
                <w:lang w:val="en-US"/>
              </w:rPr>
              <w:t>theory</w:t>
            </w:r>
            <w:r w:rsidRPr="00F822A6">
              <w:rPr>
                <w:bCs/>
                <w:lang w:val="en-US"/>
              </w:rPr>
              <w:t>,</w:t>
            </w:r>
            <w:r w:rsidR="00E421EA">
              <w:rPr>
                <w:bCs/>
                <w:lang w:val="en-US"/>
              </w:rPr>
              <w:t xml:space="preserve"> standard prices, moving prices,</w:t>
            </w:r>
            <w:r w:rsidRPr="00F822A6">
              <w:rPr>
                <w:bCs/>
                <w:lang w:val="en-US"/>
              </w:rPr>
              <w:t xml:space="preserve"> Product costing </w:t>
            </w:r>
            <w:r w:rsidR="00E421EA">
              <w:rPr>
                <w:bCs/>
                <w:lang w:val="en-US"/>
              </w:rPr>
              <w:t>in SAP</w:t>
            </w:r>
          </w:p>
          <w:p w:rsidR="003B345E" w:rsidRPr="00F822A6" w:rsidRDefault="003B345E" w:rsidP="003B345E">
            <w:pPr>
              <w:jc w:val="both"/>
              <w:rPr>
                <w:bCs/>
                <w:lang w:val="en-US"/>
              </w:rPr>
            </w:pPr>
            <w:r w:rsidRPr="00F822A6">
              <w:rPr>
                <w:bCs/>
                <w:lang w:val="en-US"/>
              </w:rPr>
              <w:t xml:space="preserve">12. </w:t>
            </w:r>
            <w:r w:rsidR="00E421EA">
              <w:rPr>
                <w:bCs/>
                <w:lang w:val="en-US"/>
              </w:rPr>
              <w:t>Customer master and customer conditions in SAP</w:t>
            </w:r>
          </w:p>
          <w:p w:rsidR="00666AA6" w:rsidRPr="00E421EA" w:rsidRDefault="003B345E" w:rsidP="00E421EA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lang w:val="en-US"/>
              </w:rPr>
            </w:pPr>
            <w:r w:rsidRPr="00E421EA">
              <w:rPr>
                <w:bCs/>
                <w:sz w:val="20"/>
                <w:lang w:val="en-US"/>
              </w:rPr>
              <w:t xml:space="preserve">13. </w:t>
            </w:r>
            <w:r w:rsidR="00E421EA">
              <w:rPr>
                <w:bCs/>
                <w:sz w:val="20"/>
                <w:lang w:val="en-US"/>
              </w:rPr>
              <w:t>Creating sales order, delivery, goods issue, invoicing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rPr>
                <w:lang w:val="en-US"/>
              </w:rPr>
            </w:pPr>
            <w:r w:rsidRPr="00F822A6">
              <w:rPr>
                <w:rStyle w:val="Szvegtrzs2Char"/>
                <w:lang w:val="en-US"/>
              </w:rPr>
              <w:t>15. Mid-semester works</w:t>
            </w:r>
          </w:p>
          <w:p w:rsidR="003B345E" w:rsidRPr="00F822A6" w:rsidRDefault="003B345E" w:rsidP="003B345E">
            <w:pPr>
              <w:jc w:val="both"/>
              <w:rPr>
                <w:bCs/>
                <w:szCs w:val="20"/>
                <w:lang w:val="en-US"/>
              </w:rPr>
            </w:pPr>
            <w:r w:rsidRPr="00F822A6">
              <w:rPr>
                <w:bCs/>
                <w:szCs w:val="20"/>
                <w:lang w:val="en-US"/>
              </w:rPr>
              <w:t xml:space="preserve">9. </w:t>
            </w:r>
            <w:r w:rsidR="00455D01">
              <w:rPr>
                <w:bCs/>
                <w:szCs w:val="20"/>
                <w:lang w:val="en-US"/>
              </w:rPr>
              <w:t>Group presentation</w:t>
            </w:r>
            <w:r w:rsidRPr="00F822A6">
              <w:rPr>
                <w:bCs/>
                <w:szCs w:val="20"/>
                <w:lang w:val="en-US"/>
              </w:rPr>
              <w:t xml:space="preserve">: </w:t>
            </w:r>
            <w:proofErr w:type="spellStart"/>
            <w:r w:rsidR="00455D01">
              <w:rPr>
                <w:bCs/>
                <w:szCs w:val="20"/>
                <w:lang w:val="en-US"/>
              </w:rPr>
              <w:t>matmas</w:t>
            </w:r>
            <w:proofErr w:type="spellEnd"/>
            <w:r w:rsidRPr="00F822A6">
              <w:rPr>
                <w:bCs/>
                <w:szCs w:val="20"/>
                <w:lang w:val="en-US"/>
              </w:rPr>
              <w:t xml:space="preserve">, </w:t>
            </w:r>
            <w:proofErr w:type="spellStart"/>
            <w:r w:rsidR="00455D01">
              <w:rPr>
                <w:bCs/>
                <w:szCs w:val="20"/>
                <w:lang w:val="en-US"/>
              </w:rPr>
              <w:t>vendormas</w:t>
            </w:r>
            <w:proofErr w:type="spellEnd"/>
            <w:r w:rsidRPr="00F822A6">
              <w:rPr>
                <w:bCs/>
                <w:szCs w:val="20"/>
                <w:lang w:val="en-US"/>
              </w:rPr>
              <w:t xml:space="preserve">, </w:t>
            </w:r>
            <w:r w:rsidR="00455D01">
              <w:rPr>
                <w:bCs/>
                <w:szCs w:val="20"/>
                <w:lang w:val="en-US"/>
              </w:rPr>
              <w:t>PIR</w:t>
            </w:r>
            <w:r w:rsidRPr="00F822A6">
              <w:rPr>
                <w:bCs/>
                <w:szCs w:val="20"/>
                <w:lang w:val="en-US"/>
              </w:rPr>
              <w:t xml:space="preserve">, </w:t>
            </w:r>
            <w:r w:rsidR="00455D01">
              <w:rPr>
                <w:bCs/>
                <w:szCs w:val="20"/>
                <w:lang w:val="en-US"/>
              </w:rPr>
              <w:t>BOM</w:t>
            </w:r>
            <w:r w:rsidRPr="00F822A6">
              <w:rPr>
                <w:bCs/>
                <w:szCs w:val="20"/>
                <w:lang w:val="en-US"/>
              </w:rPr>
              <w:t>: 25%</w:t>
            </w:r>
          </w:p>
          <w:p w:rsidR="00666AA6" w:rsidRPr="00F822A6" w:rsidRDefault="00455D01" w:rsidP="00455D01">
            <w:pPr>
              <w:rPr>
                <w:lang w:val="en-US"/>
              </w:rPr>
            </w:pPr>
            <w:r>
              <w:rPr>
                <w:bCs/>
                <w:szCs w:val="20"/>
                <w:lang w:val="en-US"/>
              </w:rPr>
              <w:t>13</w:t>
            </w:r>
            <w:r w:rsidR="003B345E" w:rsidRPr="00F822A6">
              <w:rPr>
                <w:bCs/>
                <w:szCs w:val="20"/>
                <w:lang w:val="en-US"/>
              </w:rPr>
              <w:t xml:space="preserve">. </w:t>
            </w:r>
            <w:r>
              <w:rPr>
                <w:bCs/>
                <w:szCs w:val="20"/>
                <w:lang w:val="en-US"/>
              </w:rPr>
              <w:t>Group presentation</w:t>
            </w:r>
            <w:r w:rsidR="003B345E" w:rsidRPr="00F822A6">
              <w:rPr>
                <w:bCs/>
                <w:szCs w:val="20"/>
                <w:lang w:val="en-US"/>
              </w:rPr>
              <w:t xml:space="preserve">: </w:t>
            </w:r>
            <w:r>
              <w:rPr>
                <w:bCs/>
                <w:szCs w:val="20"/>
                <w:lang w:val="en-US"/>
              </w:rPr>
              <w:t>routings</w:t>
            </w:r>
            <w:r w:rsidR="003B345E" w:rsidRPr="00F822A6">
              <w:rPr>
                <w:bCs/>
                <w:szCs w:val="20"/>
                <w:lang w:val="en-US"/>
              </w:rPr>
              <w:t xml:space="preserve">, product costing, MRP </w:t>
            </w:r>
            <w:r>
              <w:rPr>
                <w:bCs/>
                <w:szCs w:val="20"/>
                <w:lang w:val="en-US"/>
              </w:rPr>
              <w:t>runs</w:t>
            </w:r>
            <w:r w:rsidR="003B345E" w:rsidRPr="00F822A6">
              <w:rPr>
                <w:bCs/>
                <w:szCs w:val="20"/>
                <w:lang w:val="en-US"/>
              </w:rPr>
              <w:t>: 25%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rPr>
                <w:rStyle w:val="Szvegtrzs2Char"/>
                <w:b w:val="0"/>
                <w:lang w:val="en-US"/>
              </w:rPr>
            </w:pPr>
            <w:r w:rsidRPr="00F822A6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8341AB" w:rsidRPr="00F822A6" w:rsidRDefault="008341AB" w:rsidP="008341AB">
            <w:pPr>
              <w:jc w:val="both"/>
              <w:rPr>
                <w:szCs w:val="20"/>
                <w:lang w:val="en-US"/>
              </w:rPr>
            </w:pPr>
            <w:r w:rsidRPr="00F822A6">
              <w:rPr>
                <w:szCs w:val="20"/>
                <w:lang w:val="en-US"/>
              </w:rPr>
              <w:t>50%: From team project presentations.</w:t>
            </w:r>
          </w:p>
          <w:p w:rsidR="008341AB" w:rsidRPr="00F822A6" w:rsidRDefault="008341AB" w:rsidP="008341AB">
            <w:pPr>
              <w:jc w:val="both"/>
              <w:rPr>
                <w:szCs w:val="20"/>
                <w:lang w:val="en-US"/>
              </w:rPr>
            </w:pPr>
            <w:r w:rsidRPr="00F822A6">
              <w:rPr>
                <w:szCs w:val="20"/>
                <w:lang w:val="en-US"/>
              </w:rPr>
              <w:t>50%: Oral exam</w:t>
            </w:r>
          </w:p>
          <w:p w:rsidR="00666AA6" w:rsidRPr="00F822A6" w:rsidRDefault="008341AB" w:rsidP="008341AB">
            <w:pPr>
              <w:ind w:left="142"/>
              <w:rPr>
                <w:lang w:val="en-US"/>
              </w:rPr>
            </w:pPr>
            <w:r w:rsidRPr="00F822A6">
              <w:rPr>
                <w:szCs w:val="20"/>
                <w:lang w:val="en-US"/>
              </w:rPr>
              <w:t>Aggregated grading (no separate limits on exam and team project) 0-49%:Fail(1), 50-69%:Suffice(2), 70-79%:Medium(3), 80-89%:Fair(4), 90-100%:Excellent(5)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F822A6" w:rsidRDefault="00666AA6">
            <w:pPr>
              <w:pStyle w:val="Szvegtrzs21"/>
              <w:rPr>
                <w:lang w:val="en-US"/>
              </w:rPr>
            </w:pPr>
            <w:r w:rsidRPr="00F822A6">
              <w:rPr>
                <w:lang w:val="en-US"/>
              </w:rPr>
              <w:t>17. List of readings</w:t>
            </w:r>
          </w:p>
          <w:p w:rsidR="00666AA6" w:rsidRPr="00F822A6" w:rsidRDefault="003B345E" w:rsidP="00CA3674">
            <w:pPr>
              <w:numPr>
                <w:ilvl w:val="0"/>
                <w:numId w:val="6"/>
              </w:numPr>
              <w:autoSpaceDE/>
              <w:rPr>
                <w:szCs w:val="20"/>
                <w:lang w:val="en-US"/>
              </w:rPr>
            </w:pPr>
            <w:r w:rsidRPr="00F822A6">
              <w:rPr>
                <w:szCs w:val="20"/>
                <w:lang w:val="en-US"/>
              </w:rPr>
              <w:t>PTE-TTK SAP TERP10 Electronic Course Material</w:t>
            </w:r>
            <w:r w:rsidR="00A47B28">
              <w:rPr>
                <w:szCs w:val="20"/>
                <w:lang w:val="en-US"/>
              </w:rPr>
              <w:t xml:space="preserve"> (in English)</w:t>
            </w:r>
            <w:r w:rsidRPr="00F822A6">
              <w:rPr>
                <w:szCs w:val="20"/>
                <w:lang w:val="en-US"/>
              </w:rPr>
              <w:t xml:space="preserve">: </w:t>
            </w:r>
            <w:hyperlink r:id="rId8" w:history="1">
              <w:r w:rsidRPr="00F822A6">
                <w:rPr>
                  <w:rStyle w:val="Hiperhivatkozs"/>
                  <w:szCs w:val="20"/>
                  <w:lang w:val="en-US"/>
                </w:rPr>
                <w:t>ftp://szentagothai.ttk.pte.hu/pub/pauler/SAP-TERP10/</w:t>
              </w:r>
            </w:hyperlink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F822A6" w:rsidRDefault="00666AA6">
            <w:pPr>
              <w:pStyle w:val="Szvegtrzs21"/>
              <w:rPr>
                <w:lang w:val="en-US"/>
              </w:rPr>
            </w:pPr>
            <w:r w:rsidRPr="00F822A6">
              <w:rPr>
                <w:lang w:val="en-US"/>
              </w:rPr>
              <w:t>18. Recommended texts</w:t>
            </w:r>
            <w:r w:rsidR="007C0487" w:rsidRPr="00F822A6">
              <w:rPr>
                <w:lang w:val="en-US"/>
              </w:rPr>
              <w:t>, further readings</w:t>
            </w:r>
            <w:r w:rsidRPr="00F822A6">
              <w:rPr>
                <w:lang w:val="en-US"/>
              </w:rPr>
              <w:t xml:space="preserve"> </w:t>
            </w:r>
          </w:p>
          <w:p w:rsidR="007C0487" w:rsidRPr="00F822A6" w:rsidRDefault="003B345E" w:rsidP="00CA3674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F822A6">
              <w:rPr>
                <w:sz w:val="22"/>
                <w:szCs w:val="22"/>
                <w:lang w:val="en-US"/>
              </w:rPr>
              <w:t xml:space="preserve">Shaw, G, - Martens, </w:t>
            </w:r>
            <w:r w:rsidR="00A47B28">
              <w:rPr>
                <w:sz w:val="22"/>
                <w:szCs w:val="22"/>
                <w:lang w:val="en-US"/>
              </w:rPr>
              <w:t>H: SAP Bible, Wiley, 2013 ISBN 2</w:t>
            </w:r>
            <w:r w:rsidRPr="00F822A6">
              <w:rPr>
                <w:sz w:val="22"/>
                <w:szCs w:val="22"/>
                <w:lang w:val="en-US"/>
              </w:rPr>
              <w:t>3-45612-3-12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F822A6" w:rsidRDefault="00666AA6">
            <w:pPr>
              <w:rPr>
                <w:szCs w:val="20"/>
                <w:lang w:val="en-US"/>
              </w:rPr>
            </w:pPr>
            <w:r w:rsidRPr="00F822A6">
              <w:rPr>
                <w:b/>
                <w:bCs/>
                <w:szCs w:val="20"/>
                <w:lang w:val="en-US"/>
              </w:rPr>
              <w:lastRenderedPageBreak/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F822A6" w:rsidRDefault="00CA3674" w:rsidP="000100F4">
            <w:pPr>
              <w:jc w:val="center"/>
              <w:rPr>
                <w:b/>
                <w:szCs w:val="20"/>
                <w:lang w:val="en-US"/>
              </w:rPr>
            </w:pPr>
            <w:r w:rsidRPr="00F822A6">
              <w:rPr>
                <w:szCs w:val="20"/>
                <w:lang w:val="en-US"/>
              </w:rPr>
              <w:t>28</w:t>
            </w:r>
            <w:r w:rsidR="001154D6" w:rsidRPr="00F822A6">
              <w:rPr>
                <w:szCs w:val="20"/>
                <w:lang w:val="en-US"/>
              </w:rPr>
              <w:t xml:space="preserve"> </w:t>
            </w:r>
            <w:r w:rsidR="000100F4" w:rsidRPr="00F822A6">
              <w:rPr>
                <w:szCs w:val="20"/>
                <w:lang w:val="en-US"/>
              </w:rPr>
              <w:t>April</w:t>
            </w:r>
            <w:r w:rsidR="001154D6" w:rsidRPr="00F822A6">
              <w:rPr>
                <w:szCs w:val="20"/>
                <w:lang w:val="en-US"/>
              </w:rPr>
              <w:t>, 20</w:t>
            </w:r>
            <w:r w:rsidR="000100F4" w:rsidRPr="00F822A6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F822A6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B657C0" w:rsidP="00B657C0">
            <w:pPr>
              <w:snapToGrid w:val="0"/>
              <w:jc w:val="center"/>
              <w:rPr>
                <w:b/>
                <w:bCs/>
                <w:szCs w:val="20"/>
                <w:lang w:val="en-US"/>
              </w:rPr>
            </w:pPr>
            <w:r w:rsidRPr="00F822A6">
              <w:rPr>
                <w:b/>
                <w:bCs/>
                <w:noProof/>
                <w:szCs w:val="20"/>
                <w:lang w:eastAsia="hu-HU"/>
              </w:rPr>
              <w:drawing>
                <wp:inline distT="0" distB="0" distL="0" distR="0" wp14:anchorId="573A0F9F" wp14:editId="6976356E">
                  <wp:extent cx="1052763" cy="362167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borPaulerSign.b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185" cy="36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7C0487">
            <w:pPr>
              <w:jc w:val="center"/>
              <w:rPr>
                <w:szCs w:val="20"/>
                <w:lang w:val="en-US"/>
              </w:rPr>
            </w:pPr>
            <w:r w:rsidRPr="00F822A6">
              <w:rPr>
                <w:szCs w:val="20"/>
                <w:lang w:val="en-US"/>
              </w:rPr>
              <w:t xml:space="preserve">Dr. </w:t>
            </w:r>
            <w:r w:rsidR="00B657C0" w:rsidRPr="00F822A6">
              <w:rPr>
                <w:szCs w:val="20"/>
                <w:lang w:val="en-US"/>
              </w:rPr>
              <w:t xml:space="preserve">Gábor </w:t>
            </w:r>
            <w:proofErr w:type="spellStart"/>
            <w:r w:rsidR="00B657C0" w:rsidRPr="00F822A6">
              <w:rPr>
                <w:szCs w:val="20"/>
                <w:lang w:val="en-US"/>
              </w:rPr>
              <w:t>Pauler</w:t>
            </w:r>
            <w:proofErr w:type="spellEnd"/>
          </w:p>
          <w:p w:rsidR="00666AA6" w:rsidRPr="00F822A6" w:rsidRDefault="00666AA6">
            <w:pPr>
              <w:jc w:val="center"/>
              <w:rPr>
                <w:lang w:val="en-US"/>
              </w:rPr>
            </w:pPr>
            <w:r w:rsidRPr="00F822A6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F822A6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F822A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F822A6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F822A6" w:rsidRDefault="00B362D7" w:rsidP="00B657C0">
            <w:pPr>
              <w:jc w:val="center"/>
              <w:rPr>
                <w:lang w:val="en-US"/>
              </w:rPr>
            </w:pPr>
            <w:r>
              <w:rPr>
                <w:szCs w:val="20"/>
              </w:rPr>
              <w:t xml:space="preserve">Dr. </w:t>
            </w:r>
            <w:proofErr w:type="spellStart"/>
            <w:r>
              <w:rPr>
                <w:szCs w:val="20"/>
              </w:rPr>
              <w:t>habil</w:t>
            </w:r>
            <w:proofErr w:type="spellEnd"/>
            <w:r>
              <w:rPr>
                <w:szCs w:val="20"/>
              </w:rPr>
              <w:t xml:space="preserve"> Mátyás </w:t>
            </w:r>
            <w:proofErr w:type="spellStart"/>
            <w:r>
              <w:rPr>
                <w:szCs w:val="20"/>
              </w:rPr>
              <w:t>Koniorczyk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  <w:lang w:val="en-US"/>
              </w:rPr>
              <w:br/>
              <w:t xml:space="preserve">program supervisor </w:t>
            </w:r>
            <w:bookmarkStart w:id="1" w:name="_GoBack"/>
            <w:bookmarkEnd w:id="1"/>
            <w:r w:rsidR="00666AA6" w:rsidRPr="00F822A6">
              <w:rPr>
                <w:szCs w:val="20"/>
                <w:lang w:val="en-US"/>
              </w:rPr>
              <w:t xml:space="preserve"> </w:t>
            </w:r>
          </w:p>
        </w:tc>
      </w:tr>
    </w:tbl>
    <w:p w:rsidR="00666AA6" w:rsidRPr="00F822A6" w:rsidRDefault="00666AA6">
      <w:pPr>
        <w:rPr>
          <w:lang w:val="en-US"/>
        </w:rPr>
      </w:pPr>
    </w:p>
    <w:sectPr w:rsidR="00666AA6" w:rsidRPr="00F822A6">
      <w:headerReference w:type="default" r:id="rId10"/>
      <w:headerReference w:type="first" r:id="rId11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CFB" w:rsidRDefault="008C7CFB">
      <w:r>
        <w:separator/>
      </w:r>
    </w:p>
  </w:endnote>
  <w:endnote w:type="continuationSeparator" w:id="0">
    <w:p w:rsidR="008C7CFB" w:rsidRDefault="008C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CFB" w:rsidRDefault="008C7CFB">
      <w:r>
        <w:separator/>
      </w:r>
    </w:p>
  </w:footnote>
  <w:footnote w:type="continuationSeparator" w:id="0">
    <w:p w:rsidR="008C7CFB" w:rsidRDefault="008C7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362D7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B022E"/>
    <w:rsid w:val="003B345E"/>
    <w:rsid w:val="003F4982"/>
    <w:rsid w:val="00455D01"/>
    <w:rsid w:val="004E203A"/>
    <w:rsid w:val="00500DC2"/>
    <w:rsid w:val="00580334"/>
    <w:rsid w:val="00666AA6"/>
    <w:rsid w:val="006965B3"/>
    <w:rsid w:val="00776AD8"/>
    <w:rsid w:val="00782A6E"/>
    <w:rsid w:val="007C0487"/>
    <w:rsid w:val="007D6A24"/>
    <w:rsid w:val="008341AB"/>
    <w:rsid w:val="00875AA7"/>
    <w:rsid w:val="008C7CFB"/>
    <w:rsid w:val="00956E58"/>
    <w:rsid w:val="00962AF4"/>
    <w:rsid w:val="00A47B28"/>
    <w:rsid w:val="00B362D7"/>
    <w:rsid w:val="00B657C0"/>
    <w:rsid w:val="00C505A4"/>
    <w:rsid w:val="00CA3674"/>
    <w:rsid w:val="00E26A17"/>
    <w:rsid w:val="00E421EA"/>
    <w:rsid w:val="00EC5A84"/>
    <w:rsid w:val="00F822A6"/>
    <w:rsid w:val="00FE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3B34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3B3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szentagothai.ttk.pte.hu/pub/pauler/SAP-TERP10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D4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396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Dr. Pauler Gábor</cp:lastModifiedBy>
  <cp:revision>17</cp:revision>
  <cp:lastPrinted>2012-03-06T17:02:00Z</cp:lastPrinted>
  <dcterms:created xsi:type="dcterms:W3CDTF">2017-04-10T14:00:00Z</dcterms:created>
  <dcterms:modified xsi:type="dcterms:W3CDTF">2017-05-01T11:57:00Z</dcterms:modified>
</cp:coreProperties>
</file>